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5525" cy="3058795"/>
                  <wp:effectExtent l="0" t="0" r="9525" b="8255"/>
                  <wp:docPr id="1" name="图片 1" descr="e2c53cbf2ddd420cd18624acc7beb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2c53cbf2ddd420cd18624acc7beba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305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3" name="图片 3" descr="38a5611e0fe2974fa9f194fccff21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8a5611e0fe2974fa9f194fccff21f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ad09cad8440a02931f439d501ed3e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ad09cad8440a02931f439d501ed3e8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98370" cy="3101340"/>
                  <wp:effectExtent l="0" t="0" r="11430" b="3810"/>
                  <wp:docPr id="5" name="图片 5" descr="c70add5659f9c235172c2b5a0e94a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70add5659f9c235172c2b5a0e94a9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8370" cy="310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6" name="图片 6" descr="4c6b469ea1c7bf5aa525470c1fe17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c6b469ea1c7bf5aa525470c1fe17a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7" name="图片 7" descr="014ecbde7cd72c001515c7c83102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14ecbde7cd72c001515c7c8310256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67685"/>
                  <wp:effectExtent l="0" t="0" r="15875" b="18415"/>
                  <wp:docPr id="8" name="图片 8" descr="e80873efbba4e53c6b1561188887a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e80873efbba4e53c6b1561188887ae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6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9" name="图片 9" descr="3d680712d70236c1d0f30491c3da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d680712d70236c1d0f30491c3da3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1080" cy="3054350"/>
                  <wp:effectExtent l="0" t="0" r="13970" b="12700"/>
                  <wp:docPr id="10" name="图片 10" descr="b03136b859cecc3a04af7ec23d57c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b03136b859cecc3a04af7ec23d57cd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305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058160"/>
                  <wp:effectExtent l="0" t="0" r="16510" b="8890"/>
                  <wp:docPr id="11" name="图片 11" descr="6de3db3be9845213db14dfc435526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6de3db3be9845213db14dfc435526bf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05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：楼梯一次结构砼墙面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要求：FS外模板一体浇筑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2BCD417D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